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800" w:type="dxa"/>
        <w:tblCellMar>
          <w:left w:w="0" w:type="dxa"/>
          <w:right w:w="0" w:type="dxa"/>
        </w:tblCellMar>
        <w:tblLook w:val="04A0" w:firstRow="1" w:lastRow="0" w:firstColumn="1" w:lastColumn="0" w:noHBand="0" w:noVBand="1"/>
      </w:tblPr>
      <w:tblGrid>
        <w:gridCol w:w="8400"/>
        <w:gridCol w:w="8400"/>
      </w:tblGrid>
      <w:tr w:rsidR="00F24508" w:rsidRPr="00F24508" w14:paraId="39505496" w14:textId="77777777" w:rsidTr="00F24508">
        <w:tc>
          <w:tcPr>
            <w:tcW w:w="5100" w:type="dxa"/>
            <w:hideMark/>
          </w:tcPr>
          <w:p w14:paraId="2EC345B4" w14:textId="1F710547" w:rsidR="00F24508" w:rsidRPr="00F24508" w:rsidRDefault="00F24508" w:rsidP="00F24508">
            <w:pPr>
              <w:spacing w:before="240" w:after="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18 мая 2009 года</w:t>
            </w:r>
            <w:r>
              <w:rPr>
                <w:rFonts w:ascii="Times New Roman" w:eastAsia="Times New Roman" w:hAnsi="Times New Roman" w:cs="Times New Roman"/>
                <w:sz w:val="24"/>
                <w:szCs w:val="24"/>
                <w:lang w:eastAsia="ru-RU"/>
              </w:rPr>
              <w:t xml:space="preserve">                                          № </w:t>
            </w:r>
            <w:bookmarkStart w:id="0" w:name="_GoBack"/>
            <w:bookmarkEnd w:id="0"/>
            <w:r>
              <w:rPr>
                <w:rFonts w:ascii="Times New Roman" w:eastAsia="Times New Roman" w:hAnsi="Times New Roman" w:cs="Times New Roman"/>
                <w:sz w:val="24"/>
                <w:szCs w:val="24"/>
                <w:lang w:eastAsia="ru-RU"/>
              </w:rPr>
              <w:t>559</w:t>
            </w:r>
          </w:p>
        </w:tc>
        <w:tc>
          <w:tcPr>
            <w:tcW w:w="5100" w:type="dxa"/>
            <w:hideMark/>
          </w:tcPr>
          <w:p w14:paraId="1455C417" w14:textId="77777777" w:rsidR="00F24508" w:rsidRPr="00F24508" w:rsidRDefault="00F24508" w:rsidP="00F24508">
            <w:pPr>
              <w:spacing w:before="240" w:after="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N 559</w:t>
            </w:r>
          </w:p>
        </w:tc>
      </w:tr>
    </w:tbl>
    <w:p w14:paraId="59C9DB1A" w14:textId="77777777" w:rsidR="00F24508" w:rsidRPr="00F24508" w:rsidRDefault="00F24508" w:rsidP="00F24508">
      <w:pPr>
        <w:shd w:val="clear" w:color="auto" w:fill="FFFFFF"/>
        <w:spacing w:before="240" w:after="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2FE761C4" w14:textId="77777777" w:rsidR="00F24508" w:rsidRPr="00F24508" w:rsidRDefault="00F24508" w:rsidP="00F24508">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5A9E7691" w14:textId="77777777" w:rsidR="00F24508" w:rsidRPr="00F24508" w:rsidRDefault="00F24508" w:rsidP="00F24508">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F24508">
        <w:rPr>
          <w:rFonts w:ascii="Helvetica" w:eastAsia="Times New Roman" w:hAnsi="Helvetica" w:cs="Helvetica"/>
          <w:b/>
          <w:bCs/>
          <w:color w:val="1F2429"/>
          <w:sz w:val="24"/>
          <w:szCs w:val="24"/>
          <w:lang w:eastAsia="ru-RU"/>
        </w:rPr>
        <w:t>УКАЗ</w:t>
      </w:r>
    </w:p>
    <w:p w14:paraId="0C3774C4" w14:textId="77777777" w:rsidR="00F24508" w:rsidRPr="00F24508" w:rsidRDefault="00F24508" w:rsidP="00F24508">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F24508">
        <w:rPr>
          <w:rFonts w:ascii="Helvetica" w:eastAsia="Times New Roman" w:hAnsi="Helvetica" w:cs="Helvetica"/>
          <w:b/>
          <w:bCs/>
          <w:color w:val="1F2429"/>
          <w:sz w:val="24"/>
          <w:szCs w:val="24"/>
          <w:lang w:eastAsia="ru-RU"/>
        </w:rPr>
        <w:t>ПРЕЗИДЕНТА РОССИЙСКОЙ ФЕДЕРАЦИИ</w:t>
      </w:r>
    </w:p>
    <w:p w14:paraId="46873FBF" w14:textId="77777777" w:rsidR="00F24508" w:rsidRPr="00F24508" w:rsidRDefault="00F24508" w:rsidP="00F24508">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F24508">
        <w:rPr>
          <w:rFonts w:ascii="Helvetica" w:eastAsia="Times New Roman" w:hAnsi="Helvetica" w:cs="Helvetica"/>
          <w:b/>
          <w:bCs/>
          <w:color w:val="1F2429"/>
          <w:sz w:val="24"/>
          <w:szCs w:val="24"/>
          <w:lang w:eastAsia="ru-RU"/>
        </w:rPr>
        <w:t>О ПРЕДСТАВЛЕНИИ ГРАЖДАНАМИ,</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ПРЕТЕНДУЮЩИМИ НА ЗАМЕЩЕНИЕ ДОЛЖНОСТЕЙ ФЕДЕРАЛЬНОЙ</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ГОСУДАРСТВЕННОЙ СЛУЖБЫ, И ФЕДЕРАЛЬНЫМИ</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ГОСУДАРСТВЕННЫМИ</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СЛУЖАЩИМИ СВЕДЕНИЙ О ДОХОДАХ, ОБ ИМУЩЕСТВЕ</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И ОБЯЗАТЕЛЬСТВАХ ИМУЩЕСТВЕННОГО ХАРАКТЕРА</w:t>
      </w:r>
    </w:p>
    <w:p w14:paraId="4DA5533C" w14:textId="77777777" w:rsidR="00F24508" w:rsidRPr="00F24508" w:rsidRDefault="00F24508" w:rsidP="00F24508">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tbl>
      <w:tblPr>
        <w:tblW w:w="168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0"/>
      </w:tblGrid>
      <w:tr w:rsidR="00F24508" w:rsidRPr="00F24508" w14:paraId="0C501761" w14:textId="77777777" w:rsidTr="00F24508">
        <w:trPr>
          <w:jc w:val="center"/>
        </w:trPr>
        <w:tc>
          <w:tcPr>
            <w:tcW w:w="10200" w:type="dxa"/>
            <w:tcBorders>
              <w:top w:val="outset" w:sz="6" w:space="0" w:color="auto"/>
              <w:left w:val="outset" w:sz="6" w:space="0" w:color="auto"/>
              <w:bottom w:val="outset" w:sz="6" w:space="0" w:color="auto"/>
              <w:right w:val="outset" w:sz="6" w:space="0" w:color="auto"/>
            </w:tcBorders>
            <w:hideMark/>
          </w:tcPr>
          <w:p w14:paraId="5A76FE43"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Список изменяющих документов</w:t>
            </w:r>
          </w:p>
          <w:p w14:paraId="22052589"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(в ред. Указов Президента РФ от 12.01.2010 N 59, от 13.03.2012 N 297,</w:t>
            </w:r>
          </w:p>
          <w:p w14:paraId="3A7DC067"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от 02.04.2013 N 309, от 30.09.2013 N 743, от 03.12.2013 N 878,</w:t>
            </w:r>
          </w:p>
          <w:p w14:paraId="054AFBC6"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от 23.06.2014 N 453, от 23.06.2014 N 460, от 08.03.2015 N 120,</w:t>
            </w:r>
          </w:p>
          <w:p w14:paraId="28A991EE" w14:textId="77777777" w:rsidR="00F24508" w:rsidRPr="00F24508" w:rsidRDefault="00F24508" w:rsidP="00F24508">
            <w:pPr>
              <w:spacing w:before="240" w:after="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от 15.07.2015 N 364, от 19.09.2017 N 431, от 15.01.2020 N 13)</w:t>
            </w:r>
          </w:p>
        </w:tc>
      </w:tr>
    </w:tbl>
    <w:p w14:paraId="779D9563"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7378FD29"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соответствии со статьей 8 Федерального закона от 25 декабря 2008 г. N 273-ФЗ "О противодействии коррупции" постановляю:</w:t>
      </w:r>
    </w:p>
    <w:p w14:paraId="0394F407"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1. Утвердить прилагаемые:</w:t>
      </w:r>
    </w:p>
    <w:p w14:paraId="046253D7"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4B37016C"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б) - д) утратили силу с 1 января 2015 года. - Указ Президента РФ от 23.06.2014 N 460.</w:t>
      </w:r>
    </w:p>
    <w:p w14:paraId="183E6D6B"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p>
    <w:p w14:paraId="2DF86BE7"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lastRenderedPageBreak/>
        <w:t>(п. 2 в ред. Указа Президента РФ от 23.06.2014 N 460)</w:t>
      </w:r>
    </w:p>
    <w:p w14:paraId="2E504214"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14:paraId="5803C5D7"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4. Признать утратившими силу:</w:t>
      </w:r>
    </w:p>
    <w:p w14:paraId="23C9BB60"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14:paraId="0D26056E"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Указ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14:paraId="06AAFF3E"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подпункт "а" пункта 2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14:paraId="690E9C6D"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пункт 21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14:paraId="7093F68F"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5. Настоящий Указ вступает в силу со дня его официального опубликования.</w:t>
      </w:r>
    </w:p>
    <w:p w14:paraId="7766BA8A"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3B0F443B" w14:textId="77777777" w:rsidR="00F24508" w:rsidRPr="00F24508" w:rsidRDefault="00F24508" w:rsidP="00F24508">
      <w:pPr>
        <w:shd w:val="clear" w:color="auto" w:fill="FFFFFF"/>
        <w:spacing w:before="240" w:after="240" w:line="240" w:lineRule="auto"/>
        <w:jc w:val="right"/>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Президент</w:t>
      </w:r>
      <w:r w:rsidRPr="00F24508">
        <w:rPr>
          <w:rFonts w:ascii="Helvetica" w:eastAsia="Times New Roman" w:hAnsi="Helvetica" w:cs="Helvetica"/>
          <w:color w:val="1F2429"/>
          <w:sz w:val="24"/>
          <w:szCs w:val="24"/>
          <w:lang w:eastAsia="ru-RU"/>
        </w:rPr>
        <w:br/>
        <w:t>Российской Федерации</w:t>
      </w:r>
      <w:r w:rsidRPr="00F24508">
        <w:rPr>
          <w:rFonts w:ascii="Helvetica" w:eastAsia="Times New Roman" w:hAnsi="Helvetica" w:cs="Helvetica"/>
          <w:color w:val="1F2429"/>
          <w:sz w:val="24"/>
          <w:szCs w:val="24"/>
          <w:lang w:eastAsia="ru-RU"/>
        </w:rPr>
        <w:br/>
        <w:t>Д.МЕДВЕДЕВ</w:t>
      </w:r>
    </w:p>
    <w:p w14:paraId="53B96E43"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Москва, Кремль</w:t>
      </w:r>
      <w:r w:rsidRPr="00F24508">
        <w:rPr>
          <w:rFonts w:ascii="Helvetica" w:eastAsia="Times New Roman" w:hAnsi="Helvetica" w:cs="Helvetica"/>
          <w:color w:val="1F2429"/>
          <w:sz w:val="24"/>
          <w:szCs w:val="24"/>
          <w:lang w:eastAsia="ru-RU"/>
        </w:rPr>
        <w:br/>
        <w:t>18 мая 2009 года</w:t>
      </w:r>
      <w:r w:rsidRPr="00F24508">
        <w:rPr>
          <w:rFonts w:ascii="Helvetica" w:eastAsia="Times New Roman" w:hAnsi="Helvetica" w:cs="Helvetica"/>
          <w:color w:val="1F2429"/>
          <w:sz w:val="24"/>
          <w:szCs w:val="24"/>
          <w:lang w:eastAsia="ru-RU"/>
        </w:rPr>
        <w:br/>
        <w:t>N 559</w:t>
      </w:r>
    </w:p>
    <w:p w14:paraId="0BC7F096"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106561B8"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1C627E4D"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09941B21"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lastRenderedPageBreak/>
        <w:t> </w:t>
      </w:r>
    </w:p>
    <w:p w14:paraId="11E17B96"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124EDE9F" w14:textId="77777777" w:rsidR="00F24508" w:rsidRPr="00F24508" w:rsidRDefault="00F24508" w:rsidP="00F24508">
      <w:pPr>
        <w:shd w:val="clear" w:color="auto" w:fill="FFFFFF"/>
        <w:spacing w:before="240" w:after="240" w:line="240" w:lineRule="auto"/>
        <w:jc w:val="right"/>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Утверждено</w:t>
      </w:r>
      <w:r w:rsidRPr="00F24508">
        <w:rPr>
          <w:rFonts w:ascii="Helvetica" w:eastAsia="Times New Roman" w:hAnsi="Helvetica" w:cs="Helvetica"/>
          <w:color w:val="1F2429"/>
          <w:sz w:val="24"/>
          <w:szCs w:val="24"/>
          <w:lang w:eastAsia="ru-RU"/>
        </w:rPr>
        <w:br/>
        <w:t>Указом Президента</w:t>
      </w:r>
      <w:r w:rsidRPr="00F24508">
        <w:rPr>
          <w:rFonts w:ascii="Helvetica" w:eastAsia="Times New Roman" w:hAnsi="Helvetica" w:cs="Helvetica"/>
          <w:color w:val="1F2429"/>
          <w:sz w:val="24"/>
          <w:szCs w:val="24"/>
          <w:lang w:eastAsia="ru-RU"/>
        </w:rPr>
        <w:br/>
        <w:t>Российской Федерации</w:t>
      </w:r>
      <w:r w:rsidRPr="00F24508">
        <w:rPr>
          <w:rFonts w:ascii="Helvetica" w:eastAsia="Times New Roman" w:hAnsi="Helvetica" w:cs="Helvetica"/>
          <w:color w:val="1F2429"/>
          <w:sz w:val="24"/>
          <w:szCs w:val="24"/>
          <w:lang w:eastAsia="ru-RU"/>
        </w:rPr>
        <w:br/>
        <w:t>от 18 мая 2009 г. N 559</w:t>
      </w:r>
    </w:p>
    <w:p w14:paraId="76BF24EB" w14:textId="77777777" w:rsidR="00F24508" w:rsidRPr="00F24508" w:rsidRDefault="00F24508" w:rsidP="00F24508">
      <w:pPr>
        <w:shd w:val="clear" w:color="auto" w:fill="FFFFFF"/>
        <w:spacing w:before="240" w:after="240" w:line="240" w:lineRule="auto"/>
        <w:jc w:val="right"/>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1DF83D31" w14:textId="77777777" w:rsidR="00F24508" w:rsidRPr="00F24508" w:rsidRDefault="00F24508" w:rsidP="00F24508">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F24508">
        <w:rPr>
          <w:rFonts w:ascii="Helvetica" w:eastAsia="Times New Roman" w:hAnsi="Helvetica" w:cs="Helvetica"/>
          <w:b/>
          <w:bCs/>
          <w:color w:val="1F2429"/>
          <w:sz w:val="24"/>
          <w:szCs w:val="24"/>
          <w:lang w:eastAsia="ru-RU"/>
        </w:rPr>
        <w:t>ПОЛОЖЕНИЕ</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О ПРЕДСТАВЛЕНИИ ГРАЖДАНАМИ, ПРЕТЕНДУЮЩИМИ</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НА ЗАМЕЩЕНИЕ ДОЛЖНОСТЕЙ ФЕДЕРАЛЬНОЙ ГОСУДАРСТВЕННОЙ</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СЛУЖБЫ, И ФЕДЕРАЛЬНЫМИ ГОСУДАРСТВЕННЫМИ СЛУЖАЩИМИ</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СВЕДЕНИЙ О ДОХОДАХ, ОБ ИМУЩЕСТВЕ И ОБЯЗАТЕЛЬСТВАХ</w:t>
      </w:r>
      <w:r w:rsidRPr="00F24508">
        <w:rPr>
          <w:rFonts w:ascii="Helvetica" w:eastAsia="Times New Roman" w:hAnsi="Helvetica" w:cs="Helvetica"/>
          <w:color w:val="1F2429"/>
          <w:sz w:val="24"/>
          <w:szCs w:val="24"/>
          <w:lang w:eastAsia="ru-RU"/>
        </w:rPr>
        <w:br/>
      </w:r>
      <w:r w:rsidRPr="00F24508">
        <w:rPr>
          <w:rFonts w:ascii="Helvetica" w:eastAsia="Times New Roman" w:hAnsi="Helvetica" w:cs="Helvetica"/>
          <w:b/>
          <w:bCs/>
          <w:color w:val="1F2429"/>
          <w:sz w:val="24"/>
          <w:szCs w:val="24"/>
          <w:lang w:eastAsia="ru-RU"/>
        </w:rPr>
        <w:t>ИМУЩЕСТВЕННОГО ХАРАКТЕРА</w:t>
      </w:r>
    </w:p>
    <w:p w14:paraId="575030FB" w14:textId="77777777" w:rsidR="00F24508" w:rsidRPr="00F24508" w:rsidRDefault="00F24508" w:rsidP="00F24508">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tbl>
      <w:tblPr>
        <w:tblW w:w="168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0"/>
      </w:tblGrid>
      <w:tr w:rsidR="00F24508" w:rsidRPr="00F24508" w14:paraId="7273CC61" w14:textId="77777777" w:rsidTr="00F24508">
        <w:trPr>
          <w:jc w:val="center"/>
        </w:trPr>
        <w:tc>
          <w:tcPr>
            <w:tcW w:w="10200" w:type="dxa"/>
            <w:tcBorders>
              <w:top w:val="outset" w:sz="6" w:space="0" w:color="auto"/>
              <w:left w:val="outset" w:sz="6" w:space="0" w:color="auto"/>
              <w:bottom w:val="outset" w:sz="6" w:space="0" w:color="auto"/>
              <w:right w:val="outset" w:sz="6" w:space="0" w:color="auto"/>
            </w:tcBorders>
            <w:hideMark/>
          </w:tcPr>
          <w:p w14:paraId="3A73DF28"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Список изменяющих документов</w:t>
            </w:r>
          </w:p>
          <w:p w14:paraId="0A44D06F"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(в ред. Указов Президента РФ от 12.01.2010 N 59, от 13.03.2012 N 297,</w:t>
            </w:r>
          </w:p>
          <w:p w14:paraId="0CFCF012"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от 02.04.2013 N 309, от 30.09.2013 N 743, от 03.12.2013 N 878,</w:t>
            </w:r>
          </w:p>
          <w:p w14:paraId="5E92896D" w14:textId="77777777" w:rsidR="00F24508" w:rsidRPr="00F24508" w:rsidRDefault="00F24508" w:rsidP="00F24508">
            <w:pPr>
              <w:spacing w:before="240" w:after="24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от 23.06.2014 N 453, от 23.06.2014 N 460, от 08.03.2015 N 120,</w:t>
            </w:r>
          </w:p>
          <w:p w14:paraId="36AEFEDA" w14:textId="77777777" w:rsidR="00F24508" w:rsidRPr="00F24508" w:rsidRDefault="00F24508" w:rsidP="00F24508">
            <w:pPr>
              <w:spacing w:before="240" w:after="0" w:line="240" w:lineRule="auto"/>
              <w:jc w:val="center"/>
              <w:rPr>
                <w:rFonts w:ascii="Times New Roman" w:eastAsia="Times New Roman" w:hAnsi="Times New Roman" w:cs="Times New Roman"/>
                <w:sz w:val="24"/>
                <w:szCs w:val="24"/>
                <w:lang w:eastAsia="ru-RU"/>
              </w:rPr>
            </w:pPr>
            <w:r w:rsidRPr="00F24508">
              <w:rPr>
                <w:rFonts w:ascii="Times New Roman" w:eastAsia="Times New Roman" w:hAnsi="Times New Roman" w:cs="Times New Roman"/>
                <w:sz w:val="24"/>
                <w:szCs w:val="24"/>
                <w:lang w:eastAsia="ru-RU"/>
              </w:rPr>
              <w:t>от 15.07.2015 N 364, от 19.09.2017 N 431, от 15.01.2020 N 13)</w:t>
            </w:r>
          </w:p>
        </w:tc>
      </w:tr>
    </w:tbl>
    <w:p w14:paraId="5F74A79D"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194F0DFA"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08D7DE6E"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5C7CD4B0"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 на гражданина, претендующего на замещение должности государственной службы (далее - гражданин);</w:t>
      </w:r>
    </w:p>
    <w:p w14:paraId="3BF83CA7"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N 557 (далее - государственный служащий);</w:t>
      </w:r>
    </w:p>
    <w:p w14:paraId="3D3BAEE8"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lastRenderedPageBreak/>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35B1C4C3"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(п. 2 в ред. Указа Президента РФ от 15.07.2015 N 364)</w:t>
      </w:r>
    </w:p>
    <w:p w14:paraId="7FD63571"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57CD30A0"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ред. Указа Президента РФ от 23.06.2014 N 460)</w:t>
      </w:r>
    </w:p>
    <w:p w14:paraId="75CF5EA3"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 гражданами - при поступлении на федеральную государственную службу;</w:t>
      </w:r>
    </w:p>
    <w:p w14:paraId="2F6E7E5D"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w:t>
      </w:r>
      <w:proofErr w:type="spellStart"/>
      <w:r w:rsidRPr="00F24508">
        <w:rPr>
          <w:rFonts w:ascii="Helvetica" w:eastAsia="Times New Roman" w:hAnsi="Helvetica" w:cs="Helvetica"/>
          <w:color w:val="1F2429"/>
          <w:sz w:val="24"/>
          <w:szCs w:val="24"/>
          <w:lang w:eastAsia="ru-RU"/>
        </w:rPr>
        <w:t>пп</w:t>
      </w:r>
      <w:proofErr w:type="spellEnd"/>
      <w:r w:rsidRPr="00F24508">
        <w:rPr>
          <w:rFonts w:ascii="Helvetica" w:eastAsia="Times New Roman" w:hAnsi="Helvetica" w:cs="Helvetica"/>
          <w:color w:val="1F2429"/>
          <w:sz w:val="24"/>
          <w:szCs w:val="24"/>
          <w:lang w:eastAsia="ru-RU"/>
        </w:rPr>
        <w:t>. "а" в ред. Указа Президента РФ от 15.07.2015 N 364)</w:t>
      </w:r>
    </w:p>
    <w:p w14:paraId="3CF28609"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14:paraId="3F0CCF5A"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w:t>
      </w:r>
      <w:proofErr w:type="spellStart"/>
      <w:r w:rsidRPr="00F24508">
        <w:rPr>
          <w:rFonts w:ascii="Helvetica" w:eastAsia="Times New Roman" w:hAnsi="Helvetica" w:cs="Helvetica"/>
          <w:color w:val="1F2429"/>
          <w:sz w:val="24"/>
          <w:szCs w:val="24"/>
          <w:lang w:eastAsia="ru-RU"/>
        </w:rPr>
        <w:t>пп</w:t>
      </w:r>
      <w:proofErr w:type="spellEnd"/>
      <w:r w:rsidRPr="00F24508">
        <w:rPr>
          <w:rFonts w:ascii="Helvetica" w:eastAsia="Times New Roman" w:hAnsi="Helvetica" w:cs="Helvetica"/>
          <w:color w:val="1F2429"/>
          <w:sz w:val="24"/>
          <w:szCs w:val="24"/>
          <w:lang w:eastAsia="ru-RU"/>
        </w:rPr>
        <w:t>. "а.1" введен Указом Президента РФ от 15.07.2015 N 364)</w:t>
      </w:r>
    </w:p>
    <w:p w14:paraId="697B7F7E"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41D6EFC5"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30 апреля года, следующего за отчетным;</w:t>
      </w:r>
    </w:p>
    <w:p w14:paraId="6DB94117"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ред. Указа Президента РФ от 15.07.2015 N 364)</w:t>
      </w:r>
    </w:p>
    <w:p w14:paraId="7702F81A"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1 апреля года, следующего за отчетным.</w:t>
      </w:r>
    </w:p>
    <w:p w14:paraId="47F4FB40"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ред. Указа Президента РФ от 15.07.2015 N 364)</w:t>
      </w:r>
    </w:p>
    <w:p w14:paraId="1C579F31"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4. Гражданин при назначении на должность государственной службы представляет:</w:t>
      </w:r>
    </w:p>
    <w:p w14:paraId="6882E594"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14:paraId="00AE4340"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14:paraId="3856919E"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6C1D2A0C"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(п. 4.1 введен Указом Президента РФ от 15.07.2015 N 364)</w:t>
      </w:r>
    </w:p>
    <w:p w14:paraId="35E2F6E3"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5. Государственный служащий представляет ежегодно:</w:t>
      </w:r>
    </w:p>
    <w:p w14:paraId="5F2624ED"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563765B"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3C06E3A"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6. Утратил силу. - Указ Президента РФ от 15.07.2015 N 364.</w:t>
      </w:r>
    </w:p>
    <w:p w14:paraId="685199DC"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14:paraId="1D887141"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14:paraId="166D8669"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lastRenderedPageBreak/>
        <w:t>(в ред. Указов Президента РФ от 02.04.2013 N 309, от 03.12.2013 N 878)</w:t>
      </w:r>
    </w:p>
    <w:p w14:paraId="02CA1BAD"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14:paraId="1E9471CC"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14:paraId="3FDE708F"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(абзац введен Указом Президента РФ от 19.09.2017 N 431)</w:t>
      </w:r>
    </w:p>
    <w:p w14:paraId="5390F970"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BBE0F35"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455A5612"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ред. Указа Президента РФ от 15.07.2015 N 364)</w:t>
      </w:r>
    </w:p>
    <w:p w14:paraId="35A4C715"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0D76429B"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(абзац введен Указом Президента РФ от 15.07.2015 N 364)</w:t>
      </w:r>
    </w:p>
    <w:p w14:paraId="0CE5DCD9"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r w:rsidRPr="00F24508">
        <w:rPr>
          <w:rFonts w:ascii="Helvetica" w:eastAsia="Times New Roman" w:hAnsi="Helvetica" w:cs="Helvetica"/>
          <w:color w:val="1F2429"/>
          <w:sz w:val="24"/>
          <w:szCs w:val="24"/>
          <w:lang w:eastAsia="ru-RU"/>
        </w:rPr>
        <w:lastRenderedPageBreak/>
        <w:t>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9562E92"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(п. 8.1 введен Указом Президента РФ от 15.01.2020 N 13)</w:t>
      </w:r>
    </w:p>
    <w:p w14:paraId="2A458AA8"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14:paraId="48E50CEC"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14:paraId="162D94ED"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6DB6FDBE"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14:paraId="20316453"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14:paraId="21E29933"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ред. Указа Президента РФ от 30.09.2013 N 743)</w:t>
      </w:r>
    </w:p>
    <w:p w14:paraId="0D1BF33A"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44EA64E"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w:t>
      </w:r>
      <w:r w:rsidRPr="00F24508">
        <w:rPr>
          <w:rFonts w:ascii="Helvetica" w:eastAsia="Times New Roman" w:hAnsi="Helvetica" w:cs="Helvetica"/>
          <w:color w:val="1F2429"/>
          <w:sz w:val="24"/>
          <w:szCs w:val="24"/>
          <w:lang w:eastAsia="ru-RU"/>
        </w:rPr>
        <w:lastRenderedPageBreak/>
        <w:t>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14:paraId="584EB495"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5E72A573"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(п. 14 в ред. Указа Президента РФ от 15.01.2020 N 13)</w:t>
      </w:r>
    </w:p>
    <w:p w14:paraId="6F420723" w14:textId="77777777" w:rsidR="00F24508" w:rsidRPr="00F24508" w:rsidRDefault="00F24508" w:rsidP="00F24508">
      <w:pPr>
        <w:shd w:val="clear" w:color="auto" w:fill="FFFFFF"/>
        <w:spacing w:before="240" w:after="240" w:line="240" w:lineRule="auto"/>
        <w:jc w:val="both"/>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14:paraId="5318CC2A"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795D4A3C"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0AF5DDFB" w14:textId="77777777" w:rsidR="00F24508" w:rsidRPr="00F24508" w:rsidRDefault="00F24508" w:rsidP="00F24508">
      <w:pPr>
        <w:shd w:val="clear" w:color="auto" w:fill="FFFFFF"/>
        <w:spacing w:before="240" w:after="240" w:line="240" w:lineRule="auto"/>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p w14:paraId="1551952B" w14:textId="77777777" w:rsidR="00F24508" w:rsidRPr="00F24508" w:rsidRDefault="00F24508" w:rsidP="00F24508">
      <w:pPr>
        <w:shd w:val="clear" w:color="auto" w:fill="FFFFFF"/>
        <w:spacing w:before="240" w:after="240" w:line="240" w:lineRule="auto"/>
        <w:jc w:val="right"/>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Утверждена</w:t>
      </w:r>
      <w:r w:rsidRPr="00F24508">
        <w:rPr>
          <w:rFonts w:ascii="Helvetica" w:eastAsia="Times New Roman" w:hAnsi="Helvetica" w:cs="Helvetica"/>
          <w:color w:val="1F2429"/>
          <w:sz w:val="24"/>
          <w:szCs w:val="24"/>
          <w:lang w:eastAsia="ru-RU"/>
        </w:rPr>
        <w:br/>
        <w:t>Указом Президента</w:t>
      </w:r>
      <w:r w:rsidRPr="00F24508">
        <w:rPr>
          <w:rFonts w:ascii="Helvetica" w:eastAsia="Times New Roman" w:hAnsi="Helvetica" w:cs="Helvetica"/>
          <w:color w:val="1F2429"/>
          <w:sz w:val="24"/>
          <w:szCs w:val="24"/>
          <w:lang w:eastAsia="ru-RU"/>
        </w:rPr>
        <w:br/>
        <w:t>Российской Федерации</w:t>
      </w:r>
      <w:r w:rsidRPr="00F24508">
        <w:rPr>
          <w:rFonts w:ascii="Helvetica" w:eastAsia="Times New Roman" w:hAnsi="Helvetica" w:cs="Helvetica"/>
          <w:color w:val="1F2429"/>
          <w:sz w:val="24"/>
          <w:szCs w:val="24"/>
          <w:lang w:eastAsia="ru-RU"/>
        </w:rPr>
        <w:br/>
        <w:t>от 18 мая 2009 г. N 559</w:t>
      </w:r>
    </w:p>
    <w:p w14:paraId="75D441D3" w14:textId="77777777" w:rsidR="00F24508" w:rsidRPr="00F24508" w:rsidRDefault="00F24508" w:rsidP="00F24508">
      <w:pPr>
        <w:shd w:val="clear" w:color="auto" w:fill="FFFFFF"/>
        <w:spacing w:before="240" w:after="240" w:line="240" w:lineRule="auto"/>
        <w:jc w:val="right"/>
        <w:rPr>
          <w:rFonts w:ascii="Helvetica" w:eastAsia="Times New Roman" w:hAnsi="Helvetica" w:cs="Helvetica"/>
          <w:color w:val="1F2429"/>
          <w:sz w:val="24"/>
          <w:szCs w:val="24"/>
          <w:lang w:eastAsia="ru-RU"/>
        </w:rPr>
      </w:pPr>
      <w:r w:rsidRPr="00F24508">
        <w:rPr>
          <w:rFonts w:ascii="Helvetica" w:eastAsia="Times New Roman" w:hAnsi="Helvetica" w:cs="Helvetica"/>
          <w:color w:val="1F2429"/>
          <w:sz w:val="24"/>
          <w:szCs w:val="24"/>
          <w:lang w:eastAsia="ru-RU"/>
        </w:rPr>
        <w:t> </w:t>
      </w:r>
    </w:p>
    <w:sectPr w:rsidR="00F24508" w:rsidRPr="00F24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AC"/>
    <w:rsid w:val="00DB3E86"/>
    <w:rsid w:val="00E261AC"/>
    <w:rsid w:val="00F2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694E"/>
  <w15:chartTrackingRefBased/>
  <w15:docId w15:val="{3A33B998-DA64-4E56-868C-73B7289D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19">
      <w:bodyDiv w:val="1"/>
      <w:marLeft w:val="0"/>
      <w:marRight w:val="0"/>
      <w:marTop w:val="0"/>
      <w:marBottom w:val="0"/>
      <w:divBdr>
        <w:top w:val="none" w:sz="0" w:space="0" w:color="auto"/>
        <w:left w:val="none" w:sz="0" w:space="0" w:color="auto"/>
        <w:bottom w:val="none" w:sz="0" w:space="0" w:color="auto"/>
        <w:right w:val="none" w:sz="0" w:space="0" w:color="auto"/>
      </w:divBdr>
      <w:divsChild>
        <w:div w:id="1872721529">
          <w:marLeft w:val="0"/>
          <w:marRight w:val="0"/>
          <w:marTop w:val="0"/>
          <w:marBottom w:val="0"/>
          <w:divBdr>
            <w:top w:val="none" w:sz="0" w:space="0" w:color="auto"/>
            <w:left w:val="none" w:sz="0" w:space="0" w:color="auto"/>
            <w:bottom w:val="none" w:sz="0" w:space="0" w:color="auto"/>
            <w:right w:val="none" w:sz="0" w:space="0" w:color="auto"/>
          </w:divBdr>
        </w:div>
        <w:div w:id="143551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2681</Words>
  <Characters>15284</Characters>
  <Application>Microsoft Office Word</Application>
  <DocSecurity>0</DocSecurity>
  <Lines>127</Lines>
  <Paragraphs>35</Paragraphs>
  <ScaleCrop>false</ScaleCrop>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2023-04-07T10:39:00Z</dcterms:created>
  <dcterms:modified xsi:type="dcterms:W3CDTF">2023-04-07T10:42:00Z</dcterms:modified>
</cp:coreProperties>
</file>